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7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附件8</w:t>
      </w:r>
      <w:bookmarkStart w:id="0" w:name="_GoBack"/>
      <w:bookmarkEnd w:id="0"/>
    </w:p>
    <w:p w14:paraId="69D5F577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抱石艺术学院2024-2025学年第2学期教材订购清单</w:t>
      </w:r>
    </w:p>
    <w:tbl>
      <w:tblPr>
        <w:tblStyle w:val="3"/>
        <w:tblW w:w="1465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18"/>
        <w:gridCol w:w="1700"/>
        <w:gridCol w:w="1183"/>
        <w:gridCol w:w="1483"/>
        <w:gridCol w:w="1510"/>
        <w:gridCol w:w="737"/>
        <w:gridCol w:w="681"/>
        <w:gridCol w:w="750"/>
        <w:gridCol w:w="2206"/>
        <w:gridCol w:w="683"/>
        <w:gridCol w:w="983"/>
        <w:gridCol w:w="900"/>
      </w:tblGrid>
      <w:tr w14:paraId="3246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2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编著者</w:t>
            </w:r>
          </w:p>
        </w:tc>
        <w:tc>
          <w:tcPr>
            <w:tcW w:w="14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书号</w:t>
            </w:r>
          </w:p>
        </w:tc>
        <w:tc>
          <w:tcPr>
            <w:tcW w:w="7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印张</w:t>
            </w: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  <w:p w14:paraId="51F0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（册）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  <w:p w14:paraId="03A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Style w:val="5"/>
                <w:b/>
                <w:bCs/>
                <w:color w:val="auto"/>
                <w:lang w:val="en-US" w:eastAsia="zh-CN" w:bidi="ar"/>
              </w:rPr>
              <w:t>元）</w:t>
            </w:r>
          </w:p>
        </w:tc>
        <w:tc>
          <w:tcPr>
            <w:tcW w:w="22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适用专业/班级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教师用书</w:t>
            </w:r>
          </w:p>
        </w:tc>
        <w:tc>
          <w:tcPr>
            <w:tcW w:w="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E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教材种类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1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出版时间及版次</w:t>
            </w:r>
          </w:p>
        </w:tc>
      </w:tr>
      <w:tr w14:paraId="136B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人体工程学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人体工程学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9787550322561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F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48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2020年8月（第一版）</w:t>
            </w:r>
          </w:p>
        </w:tc>
      </w:tr>
      <w:tr w14:paraId="66E4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空间透视学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设计透视学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卜开智，蔡婉云，门爽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江苏大学出版社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9787568403993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49.8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6984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0A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2018年9月1日（第2版）</w:t>
            </w:r>
          </w:p>
        </w:tc>
      </w:tr>
      <w:tr w14:paraId="0E38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设计制图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室内设计制图、环境艺术制图AutoCAD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陈良梅、陈菁菁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徐幼光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上海交通大学出版社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9787313156013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9787313222923</w:t>
            </w:r>
          </w:p>
          <w:p w14:paraId="68AC0CF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11.5/24.5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45*2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52.8/72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1A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  <w:lang w:val="en-US" w:eastAsia="zh-CN"/>
              </w:rPr>
              <w:t>2024年2月 第2版/2024年8月第3版（2025.1重印6次）</w:t>
            </w:r>
          </w:p>
        </w:tc>
      </w:tr>
      <w:tr w14:paraId="1F79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电脑制图①Photoshop效果图后期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Photoshop CC 从入门到精通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9787516521168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19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AE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2021/11/1重印</w:t>
            </w:r>
          </w:p>
        </w:tc>
      </w:tr>
      <w:tr w14:paraId="76A0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摄影基础教程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袁玖根，彭湘,罗敏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9787516526743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2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F1C3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3EF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电脑效果图表现3：SketchUp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 ·室内 ·环境设计Sketch Up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叶柏风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9787313109521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2B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F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2022年11月（第2版)</w:t>
            </w:r>
          </w:p>
        </w:tc>
      </w:tr>
      <w:tr w14:paraId="65AF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工程预算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建筑装饰工程计量与计价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范菊雨 杨淑华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9787313126511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2E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高等学校高职高专土木建筑类专业教材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2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2021年12月</w:t>
            </w:r>
          </w:p>
        </w:tc>
      </w:tr>
      <w:tr w14:paraId="6CB4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电脑效果图表现2：Render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3ds MAX 2022基础教程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李瑞，陈瑶，何军旗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9787516527290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A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A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2023年4月（第二版）</w:t>
            </w:r>
          </w:p>
        </w:tc>
      </w:tr>
      <w:tr w14:paraId="61CD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手绘效果图表现技法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环境设计手绘表现技法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金啸宇、潘韦妤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9787550319127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EE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8D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2022年1月第3次印刷</w:t>
            </w:r>
          </w:p>
        </w:tc>
      </w:tr>
      <w:tr w14:paraId="5902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中外建筑史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建筑环境设计历史与理论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陈岩，唐建，胡沈健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9787550319172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B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3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2022年8月第2次印刷</w:t>
            </w:r>
          </w:p>
        </w:tc>
      </w:tr>
      <w:tr w14:paraId="6C16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商业空间设计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商业空间设计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978-7-5684-0906-3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7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互联网+新形态一体化精品教材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4F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2019年8月</w:t>
            </w:r>
          </w:p>
        </w:tc>
      </w:tr>
      <w:tr w14:paraId="55CA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模型设计与制作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建筑模型与沙盘制作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安明，张伟宁, 张曌地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9787313202123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7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高等学校艺术设计类专业十三五规划教材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44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 第2版</w:t>
            </w:r>
          </w:p>
        </w:tc>
      </w:tr>
      <w:tr w14:paraId="1786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快题设计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快题设计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舒湘鄂，吴继新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9787810834728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2022级环境设计本科班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C4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中国美术院校艺术设计学科教材丛书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D2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2688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山水画技法（ZJX）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张志民，侯弟坤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人民美术出版社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9787102087238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2022级环境设计本科班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3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互联网+教育改革新理念教材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9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 年4 月</w:t>
            </w:r>
          </w:p>
        </w:tc>
      </w:tr>
      <w:tr w14:paraId="7C6F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计算机平面辅助设计II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Adobe Illustrator 实践教程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9787313253545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C4FC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A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2023牛/12月/1</w:t>
            </w:r>
          </w:p>
        </w:tc>
      </w:tr>
      <w:tr w14:paraId="06F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袁小山，朱志平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9787550320475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B71C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A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2024年6月/2</w:t>
            </w:r>
          </w:p>
        </w:tc>
      </w:tr>
      <w:tr w14:paraId="7300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包装系统设计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崔华春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9787550319196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ED07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D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2023年5月/1</w:t>
            </w:r>
          </w:p>
        </w:tc>
      </w:tr>
      <w:tr w14:paraId="0033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画册设计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书籍设计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9787550319158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02C63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F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2023年/9月</w:t>
            </w:r>
          </w:p>
        </w:tc>
      </w:tr>
      <w:tr w14:paraId="5CE0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计算机辅助设计软件I—PS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PhotoshopCS6设计实务教程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马宗禹，姜禹 , 吴文静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9787313249692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B16A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75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2021年/1月</w:t>
            </w:r>
          </w:p>
        </w:tc>
      </w:tr>
      <w:tr w14:paraId="75B3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图形与创意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支林，李蓓，杨超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9787523600375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1EE7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9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2023年8月/1</w:t>
            </w:r>
          </w:p>
        </w:tc>
      </w:tr>
      <w:tr w14:paraId="520E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字体创意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创意字体设计与实践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王炜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9787516530214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3EB1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62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2023年12月/1</w:t>
            </w:r>
          </w:p>
        </w:tc>
      </w:tr>
      <w:tr w14:paraId="199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计算机辅助设计软件II—AI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计算机辅助平面设计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吴轶博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9787550319134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2024级视觉传达设计本科班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3A42C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7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2019年6月1日/1</w:t>
            </w:r>
          </w:p>
        </w:tc>
      </w:tr>
      <w:tr w14:paraId="3A88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基本乐理II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乐理专题训练与综合测试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9787807519072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2024级音乐表演本科1班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34AE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FD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2017年11月第10次</w:t>
            </w:r>
          </w:p>
        </w:tc>
      </w:tr>
      <w:tr w14:paraId="206D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形体舞蹈II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形体训练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杨武代、陈佳 、杜静歌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9787565661914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3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B9EE3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65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2021年7月</w:t>
            </w:r>
          </w:p>
        </w:tc>
      </w:tr>
      <w:tr w14:paraId="55FF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柳福萍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9787313134127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4172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F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2017年05月第6次</w:t>
            </w:r>
          </w:p>
        </w:tc>
      </w:tr>
      <w:tr w14:paraId="683A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主科（钢琴Ⅱ)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巴赫创意曲集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贾素梅、吴修文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9787103020647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9D50E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5F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2023年4月第1版38次</w:t>
            </w:r>
          </w:p>
        </w:tc>
      </w:tr>
      <w:tr w14:paraId="379C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钢琴比赛小奏鸣曲选集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周圣、郭小熙、刘娟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上海教育出版社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9787572021268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7B0CA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1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2023.7第1版</w:t>
            </w:r>
          </w:p>
        </w:tc>
      </w:tr>
      <w:tr w14:paraId="0ADF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主科（声乐Ⅱ)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声乐（二）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王丽娜、张红娟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9787313182739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12.75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07E75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AC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2017年9月</w:t>
            </w:r>
          </w:p>
        </w:tc>
      </w:tr>
      <w:tr w14:paraId="15F1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主科（器乐Ⅱ)单簧管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卢班可《单簧管经典教程》中级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（美）J.E.斯科尼卡，（美)罗伯特 ·米勒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9787103065938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F615C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E1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2023年8月第1版</w:t>
            </w:r>
          </w:p>
        </w:tc>
      </w:tr>
      <w:tr w14:paraId="50AA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主科（器乐Ⅱ)萨克斯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全国萨克斯演奏1-10级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吴迎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9787811190036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73134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7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2019年9月第1版</w:t>
            </w:r>
          </w:p>
        </w:tc>
      </w:tr>
      <w:tr w14:paraId="2B57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器乐I（非器乐方向）中阮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中央音乐学院海内外考级曲目阮1-6级（修订本）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97878109660618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8CAD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5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2014年9月第2版</w:t>
            </w:r>
          </w:p>
        </w:tc>
      </w:tr>
      <w:tr w14:paraId="5A6F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 Ⅰ（非器乐方向）古筝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新编古筝教程第一册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沙里晶、傅华强、阎嘉颖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9787552300499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A5B2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C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2018.4第1版</w:t>
            </w:r>
          </w:p>
        </w:tc>
      </w:tr>
      <w:tr w14:paraId="0014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 Ⅰ（非器乐方向）萨克斯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萨克斯初级教程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谢进歧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北京日报出版社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9787805935195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2C94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A9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2013年11月</w:t>
            </w:r>
          </w:p>
        </w:tc>
      </w:tr>
      <w:tr w14:paraId="53B9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 Ⅰ（非器乐方向）单簧管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单簧管初级教程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车兆鑫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9787805934099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8379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2B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2017年8月第5次</w:t>
            </w:r>
          </w:p>
        </w:tc>
      </w:tr>
      <w:tr w14:paraId="40C3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视唱练耳 Ⅳ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《视唱练耳分级教程》（第二级）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中国音乐学院作曲系视唱练 耳教研室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978704013764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BDB6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2E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2023年5月</w:t>
            </w:r>
          </w:p>
        </w:tc>
      </w:tr>
      <w:tr w14:paraId="0D4A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声乐IV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声乐（四）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韩再红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978731318272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1B1C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74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2018年2月第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版</w:t>
            </w:r>
          </w:p>
        </w:tc>
      </w:tr>
      <w:tr w14:paraId="5327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钢琴IV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《钢琴24个大小调抒情练习曲》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罗伯特 范达尔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9787807512332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17D6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75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2019年3月第1版第5次</w:t>
            </w:r>
          </w:p>
        </w:tc>
      </w:tr>
      <w:tr w14:paraId="5C02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器乐IV（器乐方向）古筝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全国古筝演奏6-8级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王中山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9787555903802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9F90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F6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2016年7月第1版</w:t>
            </w:r>
          </w:p>
        </w:tc>
      </w:tr>
      <w:tr w14:paraId="5382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器乐IV（器乐方向）萨克斯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全国萨克斯演奏1-10 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中国音乐家协会音乐考级委员会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9787811190036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E879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0C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2022年4月第10次</w:t>
            </w:r>
          </w:p>
        </w:tc>
      </w:tr>
      <w:tr w14:paraId="0574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器乐IV（器乐方向）琵琶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文武双全（当代琵琶新作品集）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9787569603156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A09D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F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2024年4月第1版</w:t>
            </w:r>
          </w:p>
        </w:tc>
      </w:tr>
      <w:tr w14:paraId="2C77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中国音乐通史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梁茂春、陈秉义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9787810961073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7962C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A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2019年3月</w:t>
            </w:r>
          </w:p>
        </w:tc>
      </w:tr>
      <w:tr w14:paraId="7FC7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器乐III（非器乐方向）萨克斯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萨克斯初级教程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谢进歧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北京日报出版社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9787805935195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EE6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6744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2018年6月第18次</w:t>
            </w:r>
          </w:p>
        </w:tc>
      </w:tr>
      <w:tr w14:paraId="3F96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器乐III（非器乐方向）古筝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全国古筝演奏1-5级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王中山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河南文艺出版社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9787555903802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1D385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F9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2018年4月第1版</w:t>
            </w:r>
          </w:p>
        </w:tc>
      </w:tr>
      <w:tr w14:paraId="0256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器乐III（非器乐方向）琵琶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琵琶重奏精品集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李晖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百花文艺出版社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9787530662953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24421E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52388E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2013年5月</w:t>
            </w:r>
          </w:p>
        </w:tc>
      </w:tr>
      <w:tr w14:paraId="4B6F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▲声乐VI(声乐方向）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声乐（六）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9787313182715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AB9D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29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2018年2月第1版</w:t>
            </w:r>
          </w:p>
        </w:tc>
      </w:tr>
      <w:tr w14:paraId="002C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▲钢琴VI(钢琴方向）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《钢琴基础教程4》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韩林申、李晓 平、徐斐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978706672723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9BF5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93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2017年9月第35次</w:t>
            </w:r>
          </w:p>
        </w:tc>
      </w:tr>
      <w:tr w14:paraId="2BB4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▲器乐VI(器乐方向）古筝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古筝专项技巧练习曲30首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邓翊群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上海音乐学院出 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9787556606764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47F98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3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2023年4月</w:t>
            </w:r>
          </w:p>
        </w:tc>
      </w:tr>
      <w:tr w14:paraId="61E7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合唱指挥II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合唱歌曲大全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冯琬珍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9787544013994 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2022级音乐表演本科班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398F3D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B5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2017年3月</w:t>
            </w:r>
          </w:p>
        </w:tc>
      </w:tr>
      <w:tr w14:paraId="1396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2A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3BB1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7F39AB7D">
      <w:pPr>
        <w:spacing w:line="244" w:lineRule="auto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68A0"/>
    <w:rsid w:val="04712115"/>
    <w:rsid w:val="0B5E33E0"/>
    <w:rsid w:val="0ED55BD1"/>
    <w:rsid w:val="0F947DEC"/>
    <w:rsid w:val="162503E3"/>
    <w:rsid w:val="2094480E"/>
    <w:rsid w:val="265F733F"/>
    <w:rsid w:val="2B561D35"/>
    <w:rsid w:val="2D4B705C"/>
    <w:rsid w:val="33E57029"/>
    <w:rsid w:val="45E661A3"/>
    <w:rsid w:val="55BF746D"/>
    <w:rsid w:val="6274233A"/>
    <w:rsid w:val="69002883"/>
    <w:rsid w:val="6A2568A0"/>
    <w:rsid w:val="764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8">
    <w:name w:val="font21"/>
    <w:basedOn w:val="4"/>
    <w:qFormat/>
    <w:uiPriority w:val="0"/>
    <w:rPr>
      <w:rFonts w:hint="default" w:ascii="方正兰亭黑_GBK" w:hAnsi="方正兰亭黑_GBK" w:eastAsia="方正兰亭黑_GBK" w:cs="方正兰亭黑_GBK"/>
      <w:color w:val="000000"/>
      <w:sz w:val="36"/>
      <w:szCs w:val="36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2753</Words>
  <Characters>4099</Characters>
  <Lines>0</Lines>
  <Paragraphs>0</Paragraphs>
  <TotalTime>0</TotalTime>
  <ScaleCrop>false</ScaleCrop>
  <LinksUpToDate>false</LinksUpToDate>
  <CharactersWithSpaces>4228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2024-12-11T00:19:00Z</dcterms:created>
  <dc:creator>大同世界</dc:creator>
  <cp:lastModifiedBy>Administrator</cp:lastModifiedBy>
  <cp:lastPrinted>2024-12-24T06:53:00Z</cp:lastPrinted>
  <dcterms:modified xsi:type="dcterms:W3CDTF">2025-03-11T01:00:47Z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71A173837AB64A48B413122F24CE375B_13</vt:lpwstr>
  </property>
</Properties>
</file>